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E295" w14:textId="30FB434C" w:rsidR="009F1957" w:rsidRPr="004F5C9A" w:rsidRDefault="009F1957" w:rsidP="009F1957">
      <w:pPr>
        <w:widowControl w:val="0"/>
        <w:tabs>
          <w:tab w:val="left" w:pos="-142"/>
          <w:tab w:val="left" w:pos="142"/>
        </w:tabs>
        <w:autoSpaceDE w:val="0"/>
        <w:spacing w:after="0" w:line="240" w:lineRule="auto"/>
        <w:rPr>
          <w:lang w:val="en-US"/>
        </w:rPr>
      </w:pPr>
    </w:p>
    <w:p w14:paraId="02AE3431" w14:textId="097775A2" w:rsidR="009F1957" w:rsidRPr="00720260" w:rsidRDefault="009F1957" w:rsidP="009F1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 w:eastAsia="hr-HR"/>
        </w:rPr>
      </w:pPr>
      <w:r w:rsidRPr="009F1957">
        <w:rPr>
          <w:rFonts w:ascii="Times New Roman" w:hAnsi="Times New Roman" w:cs="Times New Roman"/>
          <w:b/>
          <w:noProof/>
          <w:sz w:val="24"/>
          <w:szCs w:val="24"/>
          <w:lang w:val="de-DE" w:eastAsia="hr-HR"/>
        </w:rPr>
        <w:t xml:space="preserve">                   </w:t>
      </w:r>
      <w:r w:rsidRPr="009F195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2768325" wp14:editId="7A7C9D26">
            <wp:extent cx="52387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95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="0072026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-</w:t>
      </w:r>
    </w:p>
    <w:p w14:paraId="7014E8E8" w14:textId="77777777" w:rsidR="009F1957" w:rsidRPr="009F1957" w:rsidRDefault="009F1957" w:rsidP="009F195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de-DE" w:eastAsia="hr-HR"/>
        </w:rPr>
      </w:pPr>
      <w:r w:rsidRPr="009F1957">
        <w:rPr>
          <w:rFonts w:ascii="Times New Roman" w:hAnsi="Times New Roman" w:cs="Times New Roman"/>
          <w:b/>
          <w:noProof/>
          <w:sz w:val="24"/>
          <w:szCs w:val="24"/>
          <w:lang w:val="de-DE" w:eastAsia="hr-HR"/>
        </w:rPr>
        <w:t xml:space="preserve"> REPUBLIKA HRVATSKA</w:t>
      </w:r>
    </w:p>
    <w:p w14:paraId="6D37F375" w14:textId="77777777" w:rsidR="009F1957" w:rsidRPr="009F1957" w:rsidRDefault="009F1957" w:rsidP="009F195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de-DE" w:eastAsia="hr-HR"/>
        </w:rPr>
      </w:pPr>
      <w:r w:rsidRPr="009F1957">
        <w:rPr>
          <w:rFonts w:ascii="Times New Roman" w:hAnsi="Times New Roman" w:cs="Times New Roman"/>
          <w:b/>
          <w:noProof/>
          <w:sz w:val="24"/>
          <w:szCs w:val="24"/>
          <w:lang w:val="de-DE" w:eastAsia="hr-HR"/>
        </w:rPr>
        <w:t>VARAŽDINSKA ŽUPANIJA</w:t>
      </w:r>
    </w:p>
    <w:p w14:paraId="1683C4EB" w14:textId="77777777" w:rsidR="009F1957" w:rsidRPr="009F1957" w:rsidRDefault="009F1957" w:rsidP="009F195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de-DE" w:eastAsia="hr-HR"/>
        </w:rPr>
      </w:pPr>
      <w:r w:rsidRPr="009F1957">
        <w:rPr>
          <w:rFonts w:ascii="Times New Roman" w:hAnsi="Times New Roman" w:cs="Times New Roman"/>
          <w:b/>
          <w:noProof/>
          <w:sz w:val="24"/>
          <w:szCs w:val="24"/>
          <w:lang w:val="de-DE" w:eastAsia="hr-HR"/>
        </w:rPr>
        <w:t>OPĆINA VELIKI BUKOVEC</w:t>
      </w:r>
    </w:p>
    <w:p w14:paraId="5826371F" w14:textId="77777777" w:rsidR="009F1957" w:rsidRPr="009F1957" w:rsidRDefault="009F1957" w:rsidP="009F195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de-DE" w:eastAsia="hr-HR"/>
        </w:rPr>
      </w:pPr>
      <w:r w:rsidRPr="009F1957">
        <w:rPr>
          <w:rFonts w:ascii="Times New Roman" w:hAnsi="Times New Roman" w:cs="Times New Roman"/>
          <w:b/>
          <w:noProof/>
          <w:sz w:val="24"/>
          <w:szCs w:val="24"/>
          <w:lang w:val="de-DE" w:eastAsia="hr-HR"/>
        </w:rPr>
        <w:t xml:space="preserve">           Općinsko vijeće</w:t>
      </w:r>
    </w:p>
    <w:p w14:paraId="4D1D929A" w14:textId="77777777" w:rsidR="009F1957" w:rsidRPr="009F1957" w:rsidRDefault="009F1957" w:rsidP="009F1957">
      <w:pPr>
        <w:widowControl w:val="0"/>
        <w:tabs>
          <w:tab w:val="left" w:pos="-142"/>
          <w:tab w:val="left" w:pos="142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11B6CF" w14:textId="33B3B890" w:rsidR="00EF2167" w:rsidRDefault="009F1957" w:rsidP="009F1957">
      <w:pPr>
        <w:widowControl w:val="0"/>
        <w:tabs>
          <w:tab w:val="left" w:pos="-142"/>
          <w:tab w:val="left" w:pos="142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957">
        <w:rPr>
          <w:rFonts w:ascii="Times New Roman" w:hAnsi="Times New Roman" w:cs="Times New Roman"/>
          <w:sz w:val="24"/>
          <w:szCs w:val="24"/>
          <w:lang w:val="en-US"/>
        </w:rPr>
        <w:t xml:space="preserve">KLASA: </w:t>
      </w:r>
      <w:r w:rsidR="00EF2167">
        <w:rPr>
          <w:rFonts w:ascii="Times New Roman" w:hAnsi="Times New Roman" w:cs="Times New Roman"/>
          <w:sz w:val="24"/>
          <w:szCs w:val="24"/>
          <w:lang w:val="en-US"/>
        </w:rPr>
        <w:t>415-0</w:t>
      </w:r>
      <w:r w:rsidR="00C17D0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F2167">
        <w:rPr>
          <w:rFonts w:ascii="Times New Roman" w:hAnsi="Times New Roman" w:cs="Times New Roman"/>
          <w:sz w:val="24"/>
          <w:szCs w:val="24"/>
          <w:lang w:val="en-US"/>
        </w:rPr>
        <w:t>/21-01/01</w:t>
      </w:r>
    </w:p>
    <w:p w14:paraId="1C75DF8A" w14:textId="1278EC66" w:rsidR="009F1957" w:rsidRPr="009F1957" w:rsidRDefault="009F1957" w:rsidP="009F1957">
      <w:pPr>
        <w:widowControl w:val="0"/>
        <w:tabs>
          <w:tab w:val="left" w:pos="-142"/>
          <w:tab w:val="left" w:pos="142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957">
        <w:rPr>
          <w:rFonts w:ascii="Times New Roman" w:hAnsi="Times New Roman" w:cs="Times New Roman"/>
          <w:sz w:val="24"/>
          <w:szCs w:val="24"/>
          <w:lang w:val="en-US"/>
        </w:rPr>
        <w:t>URBROJ: 2186/028-01-21-1</w:t>
      </w:r>
    </w:p>
    <w:p w14:paraId="710D606A" w14:textId="7D1D7508" w:rsidR="009F1957" w:rsidRPr="009F1957" w:rsidRDefault="009F1957" w:rsidP="009F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57">
        <w:rPr>
          <w:rFonts w:ascii="Times New Roman" w:hAnsi="Times New Roman" w:cs="Times New Roman"/>
          <w:sz w:val="24"/>
          <w:szCs w:val="24"/>
        </w:rPr>
        <w:t xml:space="preserve">Veliki Bukovec, </w:t>
      </w:r>
      <w:r w:rsidR="00EF2167">
        <w:rPr>
          <w:rFonts w:ascii="Times New Roman" w:hAnsi="Times New Roman" w:cs="Times New Roman"/>
          <w:sz w:val="24"/>
          <w:szCs w:val="24"/>
        </w:rPr>
        <w:t>25.03</w:t>
      </w:r>
      <w:r w:rsidR="00634282">
        <w:rPr>
          <w:rFonts w:ascii="Times New Roman" w:hAnsi="Times New Roman" w:cs="Times New Roman"/>
          <w:sz w:val="24"/>
          <w:szCs w:val="24"/>
        </w:rPr>
        <w:t>.</w:t>
      </w:r>
      <w:r w:rsidRPr="009F1957">
        <w:rPr>
          <w:rFonts w:ascii="Times New Roman" w:hAnsi="Times New Roman" w:cs="Times New Roman"/>
          <w:sz w:val="24"/>
          <w:szCs w:val="24"/>
        </w:rPr>
        <w:t>2021.</w:t>
      </w:r>
    </w:p>
    <w:p w14:paraId="008F2365" w14:textId="167FA40C" w:rsidR="00DD0BC5" w:rsidRPr="009F1957" w:rsidRDefault="00DD0BC5">
      <w:pPr>
        <w:rPr>
          <w:rFonts w:ascii="Times New Roman" w:hAnsi="Times New Roman" w:cs="Times New Roman"/>
          <w:sz w:val="24"/>
          <w:szCs w:val="24"/>
        </w:rPr>
      </w:pPr>
      <w:r w:rsidRPr="009F1957">
        <w:rPr>
          <w:rFonts w:ascii="Times New Roman" w:hAnsi="Times New Roman" w:cs="Times New Roman"/>
          <w:sz w:val="24"/>
          <w:szCs w:val="24"/>
        </w:rPr>
        <w:tab/>
      </w:r>
    </w:p>
    <w:p w14:paraId="0B1E908A" w14:textId="656D9B23" w:rsidR="005635C6" w:rsidRPr="009F1957" w:rsidRDefault="00DD0BC5" w:rsidP="009F1957">
      <w:pPr>
        <w:jc w:val="both"/>
        <w:rPr>
          <w:rFonts w:ascii="Times New Roman" w:hAnsi="Times New Roman" w:cs="Times New Roman"/>
          <w:sz w:val="24"/>
          <w:szCs w:val="24"/>
        </w:rPr>
      </w:pPr>
      <w:r w:rsidRPr="009F1957">
        <w:rPr>
          <w:rFonts w:ascii="Times New Roman" w:hAnsi="Times New Roman" w:cs="Times New Roman"/>
          <w:sz w:val="24"/>
          <w:szCs w:val="24"/>
        </w:rPr>
        <w:tab/>
      </w:r>
      <w:r w:rsidR="00BD1517" w:rsidRPr="009F195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F2167">
        <w:rPr>
          <w:rFonts w:ascii="Times New Roman" w:hAnsi="Times New Roman" w:cs="Times New Roman"/>
          <w:sz w:val="24"/>
          <w:szCs w:val="24"/>
        </w:rPr>
        <w:t>107.a</w:t>
      </w:r>
      <w:r w:rsidR="000C40DC">
        <w:rPr>
          <w:rFonts w:ascii="Times New Roman" w:hAnsi="Times New Roman" w:cs="Times New Roman"/>
          <w:sz w:val="24"/>
          <w:szCs w:val="24"/>
        </w:rPr>
        <w:t xml:space="preserve"> </w:t>
      </w:r>
      <w:r w:rsidR="00EF2167">
        <w:rPr>
          <w:rFonts w:ascii="Times New Roman" w:hAnsi="Times New Roman" w:cs="Times New Roman"/>
          <w:sz w:val="24"/>
          <w:szCs w:val="24"/>
        </w:rPr>
        <w:t>Općeg poreznog zakona („Narodne novine“ broj 115/16,106/1, 121/819, 32/20 i 42/20) i članka 31. Statuta Opći</w:t>
      </w:r>
      <w:r w:rsidR="00183329">
        <w:rPr>
          <w:rFonts w:ascii="Times New Roman" w:hAnsi="Times New Roman" w:cs="Times New Roman"/>
          <w:sz w:val="24"/>
          <w:szCs w:val="24"/>
        </w:rPr>
        <w:t>ne</w:t>
      </w:r>
      <w:r w:rsidR="00EF2167">
        <w:rPr>
          <w:rFonts w:ascii="Times New Roman" w:hAnsi="Times New Roman" w:cs="Times New Roman"/>
          <w:sz w:val="24"/>
          <w:szCs w:val="24"/>
        </w:rPr>
        <w:t xml:space="preserve"> Veliki </w:t>
      </w:r>
      <w:r w:rsidR="00BD1517" w:rsidRPr="009F1957">
        <w:rPr>
          <w:rFonts w:ascii="Times New Roman" w:hAnsi="Times New Roman" w:cs="Times New Roman"/>
          <w:sz w:val="24"/>
          <w:szCs w:val="24"/>
        </w:rPr>
        <w:t xml:space="preserve"> Bukovec („Službeni vjesnik Varaždinske</w:t>
      </w:r>
      <w:r w:rsidR="009F1957" w:rsidRPr="009F1957">
        <w:rPr>
          <w:rFonts w:ascii="Times New Roman" w:hAnsi="Times New Roman" w:cs="Times New Roman"/>
          <w:sz w:val="24"/>
          <w:szCs w:val="24"/>
        </w:rPr>
        <w:t xml:space="preserve"> </w:t>
      </w:r>
      <w:r w:rsidR="00BD1517" w:rsidRPr="009F1957">
        <w:rPr>
          <w:rFonts w:ascii="Times New Roman" w:hAnsi="Times New Roman" w:cs="Times New Roman"/>
          <w:sz w:val="24"/>
          <w:szCs w:val="24"/>
        </w:rPr>
        <w:t>županije“ broj 18/13, 6/18</w:t>
      </w:r>
      <w:r w:rsidR="000C40DC">
        <w:rPr>
          <w:rFonts w:ascii="Times New Roman" w:hAnsi="Times New Roman" w:cs="Times New Roman"/>
          <w:sz w:val="24"/>
          <w:szCs w:val="24"/>
        </w:rPr>
        <w:t>,</w:t>
      </w:r>
      <w:r w:rsidR="00BD1517" w:rsidRPr="009F1957">
        <w:rPr>
          <w:rFonts w:ascii="Times New Roman" w:hAnsi="Times New Roman" w:cs="Times New Roman"/>
          <w:sz w:val="24"/>
          <w:szCs w:val="24"/>
        </w:rPr>
        <w:t xml:space="preserve"> 15/20</w:t>
      </w:r>
      <w:r w:rsidR="000C40DC">
        <w:rPr>
          <w:rFonts w:ascii="Times New Roman" w:hAnsi="Times New Roman" w:cs="Times New Roman"/>
          <w:sz w:val="24"/>
          <w:szCs w:val="24"/>
        </w:rPr>
        <w:t xml:space="preserve"> i 6/21</w:t>
      </w:r>
      <w:r w:rsidR="00BD1517" w:rsidRPr="009F1957">
        <w:rPr>
          <w:rFonts w:ascii="Times New Roman" w:hAnsi="Times New Roman" w:cs="Times New Roman"/>
          <w:sz w:val="24"/>
          <w:szCs w:val="24"/>
        </w:rPr>
        <w:t xml:space="preserve">) Općinsko vijeće Općine Veliki Bukovec na </w:t>
      </w:r>
      <w:r w:rsidR="000C40DC">
        <w:rPr>
          <w:rFonts w:ascii="Times New Roman" w:hAnsi="Times New Roman" w:cs="Times New Roman"/>
          <w:sz w:val="24"/>
          <w:szCs w:val="24"/>
        </w:rPr>
        <w:t>40.</w:t>
      </w:r>
      <w:r w:rsidR="00BD1517" w:rsidRPr="009F1957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EF2167">
        <w:rPr>
          <w:rFonts w:ascii="Times New Roman" w:hAnsi="Times New Roman" w:cs="Times New Roman"/>
          <w:sz w:val="24"/>
          <w:szCs w:val="24"/>
        </w:rPr>
        <w:t>25</w:t>
      </w:r>
      <w:r w:rsidR="000C40DC">
        <w:rPr>
          <w:rFonts w:ascii="Times New Roman" w:hAnsi="Times New Roman" w:cs="Times New Roman"/>
          <w:sz w:val="24"/>
          <w:szCs w:val="24"/>
        </w:rPr>
        <w:t>.</w:t>
      </w:r>
      <w:r w:rsidR="00634282">
        <w:rPr>
          <w:rFonts w:ascii="Times New Roman" w:hAnsi="Times New Roman" w:cs="Times New Roman"/>
          <w:sz w:val="24"/>
          <w:szCs w:val="24"/>
        </w:rPr>
        <w:t xml:space="preserve"> </w:t>
      </w:r>
      <w:r w:rsidR="000C40DC">
        <w:rPr>
          <w:rFonts w:ascii="Times New Roman" w:hAnsi="Times New Roman" w:cs="Times New Roman"/>
          <w:sz w:val="24"/>
          <w:szCs w:val="24"/>
        </w:rPr>
        <w:t>ožujka</w:t>
      </w:r>
      <w:r w:rsidR="00BD1517" w:rsidRPr="009F1957">
        <w:rPr>
          <w:rFonts w:ascii="Times New Roman" w:hAnsi="Times New Roman" w:cs="Times New Roman"/>
          <w:sz w:val="24"/>
          <w:szCs w:val="24"/>
        </w:rPr>
        <w:t xml:space="preserve"> 2021. godine donosi sljedeću</w:t>
      </w:r>
    </w:p>
    <w:p w14:paraId="2E9BBF19" w14:textId="77777777" w:rsidR="00B03651" w:rsidRPr="009F1957" w:rsidRDefault="00B03651" w:rsidP="009F19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731FF" w14:textId="1D9846E0" w:rsidR="00BD1517" w:rsidRPr="009F1957" w:rsidRDefault="00BD1517" w:rsidP="009F19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1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D L U K U </w:t>
      </w:r>
    </w:p>
    <w:p w14:paraId="155DCB8F" w14:textId="588392A4" w:rsidR="00EF2167" w:rsidRDefault="00EF2167" w:rsidP="00B03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oslobađanju od plaćanja poreza na potrošnju</w:t>
      </w:r>
    </w:p>
    <w:p w14:paraId="02FABB1E" w14:textId="77777777" w:rsidR="00EF2167" w:rsidRDefault="00EF2167" w:rsidP="00B03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D817B" w14:textId="67E91D2D" w:rsidR="00B03651" w:rsidRPr="009F1957" w:rsidRDefault="00EF2167" w:rsidP="00B03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B03651" w:rsidRPr="009F1957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14:paraId="0250F753" w14:textId="47C97382" w:rsidR="00BD1517" w:rsidRPr="009F1957" w:rsidRDefault="009F1957" w:rsidP="000C4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40DC">
        <w:rPr>
          <w:rFonts w:ascii="Times New Roman" w:hAnsi="Times New Roman" w:cs="Times New Roman"/>
          <w:sz w:val="24"/>
          <w:szCs w:val="24"/>
        </w:rPr>
        <w:t>Ovom Odlukom određuje</w:t>
      </w:r>
      <w:r w:rsidR="001C1A40">
        <w:rPr>
          <w:rFonts w:ascii="Times New Roman" w:hAnsi="Times New Roman" w:cs="Times New Roman"/>
          <w:sz w:val="24"/>
          <w:szCs w:val="24"/>
        </w:rPr>
        <w:t xml:space="preserve"> se</w:t>
      </w:r>
      <w:r w:rsidR="00C17D07">
        <w:rPr>
          <w:rFonts w:ascii="Times New Roman" w:hAnsi="Times New Roman" w:cs="Times New Roman"/>
          <w:sz w:val="24"/>
          <w:szCs w:val="24"/>
        </w:rPr>
        <w:t xml:space="preserve"> mjera </w:t>
      </w:r>
      <w:r w:rsidR="00EF2167">
        <w:rPr>
          <w:rFonts w:ascii="Times New Roman" w:hAnsi="Times New Roman" w:cs="Times New Roman"/>
          <w:sz w:val="24"/>
          <w:szCs w:val="24"/>
        </w:rPr>
        <w:t>oslobađanj</w:t>
      </w:r>
      <w:r w:rsidR="00C17D07">
        <w:rPr>
          <w:rFonts w:ascii="Times New Roman" w:hAnsi="Times New Roman" w:cs="Times New Roman"/>
          <w:sz w:val="24"/>
          <w:szCs w:val="24"/>
        </w:rPr>
        <w:t>a</w:t>
      </w:r>
      <w:r w:rsidR="00EF2167">
        <w:rPr>
          <w:rFonts w:ascii="Times New Roman" w:hAnsi="Times New Roman" w:cs="Times New Roman"/>
          <w:sz w:val="24"/>
          <w:szCs w:val="24"/>
        </w:rPr>
        <w:t xml:space="preserve"> od plaćanja poreza na potrošnju za </w:t>
      </w:r>
      <w:r w:rsidR="00E3573F">
        <w:rPr>
          <w:rFonts w:ascii="Times New Roman" w:hAnsi="Times New Roman" w:cs="Times New Roman"/>
          <w:sz w:val="24"/>
          <w:szCs w:val="24"/>
        </w:rPr>
        <w:t>ugostitelje s područja Općine Veliki Bukovec</w:t>
      </w:r>
      <w:r w:rsidR="00C17D07">
        <w:rPr>
          <w:rFonts w:ascii="Times New Roman" w:hAnsi="Times New Roman" w:cs="Times New Roman"/>
          <w:sz w:val="24"/>
          <w:szCs w:val="24"/>
        </w:rPr>
        <w:t xml:space="preserve"> u svrhu ublažavanja negativnih posljedica uzrokovanih epidemijom bolesti COVID-19.</w:t>
      </w:r>
    </w:p>
    <w:p w14:paraId="2AD8736C" w14:textId="48D0CE88" w:rsidR="00B03651" w:rsidRPr="009F1957" w:rsidRDefault="00BD1517" w:rsidP="00B03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5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C40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19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6BAC5A" w14:textId="5E681C11" w:rsidR="009F1957" w:rsidRDefault="00BD1517" w:rsidP="00C17D07">
      <w:pPr>
        <w:jc w:val="both"/>
        <w:rPr>
          <w:rFonts w:ascii="Times New Roman" w:hAnsi="Times New Roman" w:cs="Times New Roman"/>
          <w:sz w:val="24"/>
          <w:szCs w:val="24"/>
        </w:rPr>
      </w:pPr>
      <w:r w:rsidRPr="009F1957">
        <w:rPr>
          <w:rFonts w:ascii="Times New Roman" w:hAnsi="Times New Roman" w:cs="Times New Roman"/>
          <w:sz w:val="24"/>
          <w:szCs w:val="24"/>
        </w:rPr>
        <w:tab/>
      </w:r>
      <w:r w:rsidR="00C17D07">
        <w:rPr>
          <w:rFonts w:ascii="Times New Roman" w:hAnsi="Times New Roman" w:cs="Times New Roman"/>
          <w:sz w:val="24"/>
          <w:szCs w:val="24"/>
        </w:rPr>
        <w:t>O</w:t>
      </w:r>
      <w:r w:rsidR="00E3573F">
        <w:rPr>
          <w:rFonts w:ascii="Times New Roman" w:hAnsi="Times New Roman" w:cs="Times New Roman"/>
          <w:sz w:val="24"/>
          <w:szCs w:val="24"/>
        </w:rPr>
        <w:t xml:space="preserve">bveznici poreza na potrošnju koji obavljaju ugostiteljsku djelatnost na području Općine Veliki Bukovec oslobađaju se od </w:t>
      </w:r>
      <w:r w:rsidR="00183329">
        <w:rPr>
          <w:rFonts w:ascii="Times New Roman" w:hAnsi="Times New Roman" w:cs="Times New Roman"/>
          <w:sz w:val="24"/>
          <w:szCs w:val="24"/>
        </w:rPr>
        <w:t>obveze plaćanja poreza</w:t>
      </w:r>
      <w:r w:rsidR="00E3573F">
        <w:rPr>
          <w:rFonts w:ascii="Times New Roman" w:hAnsi="Times New Roman" w:cs="Times New Roman"/>
          <w:sz w:val="24"/>
          <w:szCs w:val="24"/>
        </w:rPr>
        <w:t xml:space="preserve"> u razdoblju od 01. travnja do 31. prosinca 20</w:t>
      </w:r>
      <w:r w:rsidR="0060785B">
        <w:rPr>
          <w:rFonts w:ascii="Times New Roman" w:hAnsi="Times New Roman" w:cs="Times New Roman"/>
          <w:sz w:val="24"/>
          <w:szCs w:val="24"/>
        </w:rPr>
        <w:t>21. godine.</w:t>
      </w:r>
    </w:p>
    <w:p w14:paraId="1E6F1BBE" w14:textId="45BCB429" w:rsidR="009F1957" w:rsidRDefault="00215770" w:rsidP="00215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77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3586B46" w14:textId="164C112D" w:rsidR="00215770" w:rsidRDefault="00215770" w:rsidP="00C1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A40">
        <w:rPr>
          <w:rFonts w:ascii="Times New Roman" w:hAnsi="Times New Roman" w:cs="Times New Roman"/>
          <w:sz w:val="24"/>
          <w:szCs w:val="24"/>
        </w:rPr>
        <w:t>Ova Odluka dostavit će se Ministarstvu financija-Porezna uprava, Područni ured Varaždin- Ispostava Ludbreg</w:t>
      </w:r>
      <w:r w:rsidR="00C17D07">
        <w:rPr>
          <w:rFonts w:ascii="Times New Roman" w:hAnsi="Times New Roman" w:cs="Times New Roman"/>
          <w:sz w:val="24"/>
          <w:szCs w:val="24"/>
        </w:rPr>
        <w:t xml:space="preserve"> nadležnoj za obračun i naplatu poreza.</w:t>
      </w:r>
    </w:p>
    <w:p w14:paraId="4B295E89" w14:textId="10226836" w:rsidR="00DD0BC5" w:rsidRPr="009F1957" w:rsidRDefault="00DD0BC5" w:rsidP="00DD0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5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17D0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F19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44D9C9" w14:textId="55D6CAC5" w:rsidR="00DD0BC5" w:rsidRPr="009F1957" w:rsidRDefault="00DD0BC5" w:rsidP="009F1957">
      <w:pPr>
        <w:jc w:val="both"/>
        <w:rPr>
          <w:rFonts w:ascii="Times New Roman" w:hAnsi="Times New Roman" w:cs="Times New Roman"/>
          <w:sz w:val="24"/>
          <w:szCs w:val="24"/>
        </w:rPr>
      </w:pPr>
      <w:r w:rsidRPr="009F1957"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60785B">
        <w:rPr>
          <w:rFonts w:ascii="Times New Roman" w:hAnsi="Times New Roman" w:cs="Times New Roman"/>
          <w:sz w:val="24"/>
          <w:szCs w:val="24"/>
        </w:rPr>
        <w:t>prvog</w:t>
      </w:r>
      <w:r w:rsidR="00720260">
        <w:rPr>
          <w:rFonts w:ascii="Times New Roman" w:hAnsi="Times New Roman" w:cs="Times New Roman"/>
          <w:sz w:val="24"/>
          <w:szCs w:val="24"/>
        </w:rPr>
        <w:t xml:space="preserve"> dana od dana objave  u „Službenom vjesniku Varaždinske županije“.</w:t>
      </w:r>
    </w:p>
    <w:p w14:paraId="220A2898" w14:textId="7AC41F3D" w:rsidR="00DD0BC5" w:rsidRPr="009F1957" w:rsidRDefault="00DD0BC5" w:rsidP="009F19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F6710" w14:textId="627614ED" w:rsidR="00DD0BC5" w:rsidRPr="009F1957" w:rsidRDefault="00DD0BC5" w:rsidP="00DD0BC5">
      <w:pPr>
        <w:rPr>
          <w:rFonts w:ascii="Times New Roman" w:hAnsi="Times New Roman" w:cs="Times New Roman"/>
          <w:sz w:val="24"/>
          <w:szCs w:val="24"/>
        </w:rPr>
      </w:pPr>
    </w:p>
    <w:p w14:paraId="600F20A6" w14:textId="711BE2F0" w:rsidR="00BD1517" w:rsidRPr="009F1957" w:rsidRDefault="00DD0BC5" w:rsidP="00DD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Predsjednica Općinskog vijeća</w:t>
      </w:r>
    </w:p>
    <w:p w14:paraId="0CE51570" w14:textId="6CEA1AEE" w:rsidR="00BD1517" w:rsidRPr="009F1957" w:rsidRDefault="00DD0BC5" w:rsidP="00BD1517">
      <w:pPr>
        <w:rPr>
          <w:rFonts w:ascii="Times New Roman" w:hAnsi="Times New Roman" w:cs="Times New Roman"/>
          <w:sz w:val="24"/>
          <w:szCs w:val="24"/>
        </w:rPr>
      </w:pPr>
      <w:r w:rsidRPr="009F1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Jasenka </w:t>
      </w:r>
      <w:proofErr w:type="spellStart"/>
      <w:r w:rsidRPr="009F1957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Pr="009F1957">
        <w:rPr>
          <w:rFonts w:ascii="Times New Roman" w:hAnsi="Times New Roman" w:cs="Times New Roman"/>
          <w:sz w:val="24"/>
          <w:szCs w:val="24"/>
        </w:rPr>
        <w:t>, dipl.</w:t>
      </w:r>
      <w:proofErr w:type="spellStart"/>
      <w:r w:rsidRPr="009F1957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183329">
        <w:rPr>
          <w:rFonts w:ascii="Times New Roman" w:hAnsi="Times New Roman" w:cs="Times New Roman"/>
          <w:sz w:val="24"/>
          <w:szCs w:val="24"/>
        </w:rPr>
        <w:t>.</w:t>
      </w:r>
      <w:r w:rsidR="006A7A76">
        <w:rPr>
          <w:rFonts w:ascii="Times New Roman" w:hAnsi="Times New Roman" w:cs="Times New Roman"/>
          <w:sz w:val="24"/>
          <w:szCs w:val="24"/>
        </w:rPr>
        <w:t>,v.r.</w:t>
      </w:r>
    </w:p>
    <w:sectPr w:rsidR="00BD1517" w:rsidRPr="009F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51"/>
    <w:rsid w:val="000C40DC"/>
    <w:rsid w:val="00183329"/>
    <w:rsid w:val="001873AB"/>
    <w:rsid w:val="001C1A40"/>
    <w:rsid w:val="00215770"/>
    <w:rsid w:val="005635C6"/>
    <w:rsid w:val="0060785B"/>
    <w:rsid w:val="00634282"/>
    <w:rsid w:val="006A7A76"/>
    <w:rsid w:val="00720260"/>
    <w:rsid w:val="009F1957"/>
    <w:rsid w:val="00AB1B20"/>
    <w:rsid w:val="00B03651"/>
    <w:rsid w:val="00BD1517"/>
    <w:rsid w:val="00C17D07"/>
    <w:rsid w:val="00CD04A9"/>
    <w:rsid w:val="00DD0BC5"/>
    <w:rsid w:val="00E0339F"/>
    <w:rsid w:val="00E3573F"/>
    <w:rsid w:val="00E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8003"/>
  <w15:chartTrackingRefBased/>
  <w15:docId w15:val="{8D841B4D-0AD2-4D73-99A6-9BB91958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Općina Veliki Bukovec</cp:lastModifiedBy>
  <cp:revision>6</cp:revision>
  <cp:lastPrinted>2021-03-29T08:19:00Z</cp:lastPrinted>
  <dcterms:created xsi:type="dcterms:W3CDTF">2021-03-26T13:37:00Z</dcterms:created>
  <dcterms:modified xsi:type="dcterms:W3CDTF">2021-03-30T10:33:00Z</dcterms:modified>
</cp:coreProperties>
</file>